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20" w:before="0" w:line="320"/>
        <w:jc w:val="left"/>
      </w:pPr>
      <w:r>
        <w:rPr>
          <w:rFonts w:ascii="Arial" w:cs="Arial" w:hAnsi="Arial"/>
          <w:b/>
          <w:bCs/>
          <w:color w:val="A43F17"/>
          <w:sz w:val="18"/>
          <w:szCs w:val="18"/>
          <w:rtl/>
        </w:rPr>
        <w:t xml:space="preserve">إيجاز · أدوات مجانية</w:t>
      </w:r>
    </w:p>
    <w:p>
      <w:pPr>
        <w:bidi/>
        <w:spacing w:after="160" w:before="0" w:line="320"/>
        <w:jc w:val="left"/>
      </w:pPr>
      <w:r>
        <w:rPr>
          <w:rFonts w:ascii="Arial" w:cs="Arial" w:hAnsi="Arial"/>
          <w:b/>
          <w:bCs/>
          <w:color w:val="1A1712"/>
          <w:sz w:val="44"/>
          <w:szCs w:val="44"/>
          <w:rtl/>
        </w:rPr>
        <w:t xml:space="preserve">بنك البيانات الأولية</w:t>
      </w:r>
    </w:p>
    <w:p>
      <w:pPr>
        <w:bidi/>
        <w:spacing w:after="200" w:before="0" w:line="320"/>
        <w:jc w:val="left"/>
      </w:pPr>
      <w:r>
        <w:rPr>
          <w:rFonts w:ascii="Arial" w:cs="Arial" w:hAnsi="Arial"/>
          <w:b/>
          <w:bCs/>
          <w:color w:val="A43F17"/>
          <w:sz w:val="28"/>
          <w:szCs w:val="28"/>
          <w:rtl/>
        </w:rPr>
        <w:t xml:space="preserve">[اسم الشركة]</w:t>
      </w:r>
    </w:p>
    <w:p>
      <w:pPr>
        <w:pBdr>
          <w:right w:val="single" w:color="F2A93B" w:sz="18" w:space="8"/>
        </w:pBdr>
        <w:shd w:fill="FBF6EC" w:color="auto" w:val="clear"/>
        <w:bidi/>
        <w:spacing w:after="240" w:before="0" w:line="320"/>
        <w:jc w:val="left"/>
      </w:pPr>
      <w:r>
        <w:rPr>
          <w:rFonts w:ascii="Arial" w:cs="Arial" w:hAnsi="Arial"/>
          <w:color w:val="1A1712"/>
          <w:sz w:val="22"/>
          <w:szCs w:val="22"/>
          <w:rtl/>
        </w:rPr>
        <w:t xml:space="preserve">البيان الأولي هو أول ما تقوله الشركة خلال الساعة الأولى من الأزمة، قبل أن تكتمل الحقائق. هدفه أن يثبت أن الشركة على علم بما حدث، وأنها تتحرك، وأنها ستعود بالمزيد في وقت محدد. لا يعترف بمسؤولية لم تثبت، ولا ينفي ما لم يُتحقق منه.</w:t>
      </w:r>
    </w:p>
    <w:p>
      <w:pPr>
        <w:keepNext/>
        <w:pBdr>
          <w:bottom w:val="single" w:color="1A1712" w:sz="6" w:space="4"/>
        </w:pBdr>
        <w:bidi/>
        <w:spacing w:after="140" w:before="360"/>
        <w:jc w:val="left"/>
      </w:pPr>
      <w:r>
        <w:rPr>
          <w:rFonts w:ascii="Arial" w:cs="Arial" w:hAnsi="Arial"/>
          <w:b/>
          <w:bCs/>
          <w:color w:val="1A1712"/>
          <w:sz w:val="30"/>
          <w:szCs w:val="30"/>
          <w:rtl/>
        </w:rPr>
        <w:t xml:space="preserve">قواعد البيان الأولي</w:t>
      </w:r>
    </w:p>
    <w:p>
      <w:pPr>
        <w:bidi/>
        <w:spacing w:after="120" w:before="0" w:line="320"/>
        <w:ind w:right="280"/>
        <w:jc w:val="left"/>
      </w:pPr>
      <w:r>
        <w:rPr>
          <w:rFonts w:ascii="Arial" w:cs="Arial" w:hAnsi="Arial"/>
          <w:b/>
          <w:bCs/>
          <w:color w:val="A43F17"/>
          <w:sz w:val="22"/>
          <w:szCs w:val="22"/>
          <w:rtl/>
        </w:rPr>
        <w:t xml:space="preserve">1. </w:t>
      </w:r>
      <w:r>
        <w:rPr>
          <w:rFonts w:ascii="Arial" w:cs="Arial" w:hAnsi="Arial"/>
          <w:color w:val="1A1712"/>
          <w:sz w:val="22"/>
          <w:szCs w:val="22"/>
          <w:rtl/>
        </w:rPr>
        <w:t xml:space="preserve">اعتمدوا البيانات مسبقاً مع الإدارة القانونية، ليبقى التعديل يوم الأزمة على التفاصيل وحدها.</w:t>
      </w:r>
    </w:p>
    <w:p>
      <w:pPr>
        <w:bidi/>
        <w:spacing w:after="120" w:before="0" w:line="320"/>
        <w:ind w:right="280"/>
        <w:jc w:val="left"/>
      </w:pPr>
      <w:r>
        <w:rPr>
          <w:rFonts w:ascii="Arial" w:cs="Arial" w:hAnsi="Arial"/>
          <w:b/>
          <w:bCs/>
          <w:color w:val="A43F17"/>
          <w:sz w:val="22"/>
          <w:szCs w:val="22"/>
          <w:rtl/>
        </w:rPr>
        <w:t xml:space="preserve">2. </w:t>
      </w:r>
      <w:r>
        <w:rPr>
          <w:rFonts w:ascii="Arial" w:cs="Arial" w:hAnsi="Arial"/>
          <w:color w:val="1A1712"/>
          <w:sz w:val="22"/>
          <w:szCs w:val="22"/>
          <w:rtl/>
        </w:rPr>
        <w:t xml:space="preserve">أصدروا البيان خلال 60 دقيقة من التحقق من الحادثة، فالصمت يملؤه غيركم.</w:t>
      </w:r>
    </w:p>
    <w:p>
      <w:pPr>
        <w:bidi/>
        <w:spacing w:after="120" w:before="0" w:line="320"/>
        <w:ind w:right="280"/>
        <w:jc w:val="left"/>
      </w:pPr>
      <w:r>
        <w:rPr>
          <w:rFonts w:ascii="Arial" w:cs="Arial" w:hAnsi="Arial"/>
          <w:b/>
          <w:bCs/>
          <w:color w:val="A43F17"/>
          <w:sz w:val="22"/>
          <w:szCs w:val="22"/>
          <w:rtl/>
        </w:rPr>
        <w:t xml:space="preserve">3. </w:t>
      </w:r>
      <w:r>
        <w:rPr>
          <w:rFonts w:ascii="Arial" w:cs="Arial" w:hAnsi="Arial"/>
          <w:color w:val="1A1712"/>
          <w:sz w:val="22"/>
          <w:szCs w:val="22"/>
          <w:rtl/>
        </w:rPr>
        <w:t xml:space="preserve">حددوا موعد التحديث القادم في البيان نفسه، والتزموا به ولو لم يتغير شيء.</w:t>
      </w:r>
    </w:p>
    <w:p>
      <w:pPr>
        <w:bidi/>
        <w:spacing w:after="120" w:before="0" w:line="320"/>
        <w:ind w:right="280"/>
        <w:jc w:val="left"/>
      </w:pPr>
      <w:r>
        <w:rPr>
          <w:rFonts w:ascii="Arial" w:cs="Arial" w:hAnsi="Arial"/>
          <w:b/>
          <w:bCs/>
          <w:color w:val="A43F17"/>
          <w:sz w:val="22"/>
          <w:szCs w:val="22"/>
          <w:rtl/>
        </w:rPr>
        <w:t xml:space="preserve">4. </w:t>
      </w:r>
      <w:r>
        <w:rPr>
          <w:rFonts w:ascii="Arial" w:cs="Arial" w:hAnsi="Arial"/>
          <w:color w:val="1A1712"/>
          <w:sz w:val="22"/>
          <w:szCs w:val="22"/>
          <w:rtl/>
        </w:rPr>
        <w:t xml:space="preserve">اجعلوا الأولوية للناس: سلامة الموظفين والعملاء قبل الحديث عن الأعمال.</w:t>
      </w:r>
    </w:p>
    <w:p>
      <w:pPr>
        <w:bidi/>
        <w:spacing w:after="120" w:before="0" w:line="320"/>
        <w:ind w:right="280"/>
        <w:jc w:val="left"/>
      </w:pPr>
      <w:r>
        <w:rPr>
          <w:rFonts w:ascii="Arial" w:cs="Arial" w:hAnsi="Arial"/>
          <w:b/>
          <w:bCs/>
          <w:color w:val="A43F17"/>
          <w:sz w:val="22"/>
          <w:szCs w:val="22"/>
          <w:rtl/>
        </w:rPr>
        <w:t xml:space="preserve">5. </w:t>
      </w:r>
      <w:r>
        <w:rPr>
          <w:rFonts w:ascii="Arial" w:cs="Arial" w:hAnsi="Arial"/>
          <w:color w:val="1A1712"/>
          <w:sz w:val="22"/>
          <w:szCs w:val="22"/>
          <w:rtl/>
        </w:rPr>
        <w:t xml:space="preserve">إن كانت الشركة مدرجة، فراجعوا متطلبات الإفصاح لدى هيئة السوق المالية قبل أي نشر، فقد يلزم الإفصاح على تداول أولاً.</w:t>
      </w:r>
    </w:p>
    <w:p>
      <w:pPr>
        <w:bidi/>
        <w:spacing w:after="120" w:before="0" w:line="320"/>
        <w:ind w:right="280"/>
        <w:jc w:val="left"/>
      </w:pPr>
      <w:r>
        <w:rPr>
          <w:rFonts w:ascii="Arial" w:cs="Arial" w:hAnsi="Arial"/>
          <w:b/>
          <w:bCs/>
          <w:color w:val="A43F17"/>
          <w:sz w:val="22"/>
          <w:szCs w:val="22"/>
          <w:rtl/>
        </w:rPr>
        <w:t xml:space="preserve">6. </w:t>
      </w:r>
      <w:r>
        <w:rPr>
          <w:rFonts w:ascii="Arial" w:cs="Arial" w:hAnsi="Arial"/>
          <w:color w:val="1A1712"/>
          <w:sz w:val="22"/>
          <w:szCs w:val="22"/>
          <w:rtl/>
        </w:rPr>
        <w:t xml:space="preserve">انشروا البيان في القنوات كلها بالنص نفسه: الموقع، والحسابات الرسمية، والرد على الصحفيين، والرسالة الداخلية.</w:t>
      </w:r>
    </w:p>
    <w:p>
      <w:pPr>
        <w:bidi/>
        <w:spacing w:after="120" w:before="80" w:line="320"/>
        <w:jc w:val="left"/>
      </w:pPr>
      <w:r>
        <w:rPr>
          <w:rFonts w:ascii="Arial" w:cs="Arial" w:hAnsi="Arial"/>
          <w:i/>
          <w:iCs/>
          <w:color w:val="6C6155"/>
          <w:sz w:val="20"/>
          <w:szCs w:val="20"/>
          <w:rtl/>
        </w:rPr>
        <w:t xml:space="preserve">الحقول بين قوسين تُستبدل يوم الأزمة: [الوقت] و[المكان] و[الموعد القادم].</w:t>
      </w:r>
    </w:p>
    <w:p>
      <w:pPr>
        <w:keepNext/>
        <w:pBdr>
          <w:bottom w:val="single" w:color="1A1712" w:sz="6" w:space="4"/>
        </w:pBdr>
        <w:bidi/>
        <w:spacing w:after="140" w:before="360"/>
        <w:jc w:val="left"/>
      </w:pPr>
      <w:r>
        <w:rPr>
          <w:rFonts w:ascii="Arial" w:cs="Arial" w:hAnsi="Arial"/>
          <w:b/>
          <w:bCs/>
          <w:color w:val="1A1712"/>
          <w:sz w:val="30"/>
          <w:szCs w:val="30"/>
          <w:rtl/>
        </w:rPr>
        <w:t xml:space="preserve">1. اختراق إلكتروني أو تسرّب بيانات</w:t>
      </w:r>
    </w:p>
    <w:p>
      <w:pPr>
        <w:bidi/>
        <w:spacing w:after="60" w:before="160" w:line="320"/>
        <w:jc w:val="left"/>
      </w:pPr>
      <w:r>
        <w:rPr>
          <w:rFonts w:ascii="Arial" w:cs="Arial" w:hAnsi="Arial"/>
          <w:b/>
          <w:bCs/>
          <w:color w:val="A43F17"/>
          <w:sz w:val="24"/>
          <w:szCs w:val="24"/>
          <w:rtl/>
        </w:rPr>
        <w:t xml:space="preserve">متى يُستخدم</w:t>
      </w:r>
    </w:p>
    <w:p>
      <w:pPr>
        <w:bidi/>
        <w:spacing w:after="120" w:before="0" w:line="320"/>
        <w:jc w:val="left"/>
      </w:pPr>
      <w:r>
        <w:rPr>
          <w:rFonts w:ascii="Arial" w:cs="Arial" w:hAnsi="Arial"/>
          <w:color w:val="1A1712"/>
          <w:sz w:val="22"/>
          <w:szCs w:val="22"/>
          <w:rtl/>
        </w:rPr>
        <w:t xml:space="preserve">عند رصد وصول غير مصرّح به إلى أنظمة الشركة أو بيانات العملاء، أو تداول أنباء عن ذلك.</w:t>
      </w:r>
    </w:p>
    <w:p>
      <w:pPr>
        <w:bidi/>
        <w:spacing w:after="60" w:before="160" w:line="320"/>
        <w:jc w:val="left"/>
      </w:pPr>
      <w:r>
        <w:rPr>
          <w:rFonts w:ascii="Arial" w:cs="Arial" w:hAnsi="Arial"/>
          <w:b/>
          <w:bCs/>
          <w:color w:val="A43F17"/>
          <w:sz w:val="24"/>
          <w:szCs w:val="24"/>
          <w:rtl/>
        </w:rPr>
        <w:t xml:space="preserve">البيان الأولي (الساعة الأولى)</w:t>
      </w:r>
    </w:p>
    <w:p>
      <w:pPr>
        <w:pBdr>
          <w:right w:val="single" w:color="F2A93B" w:sz="18" w:space="8"/>
        </w:pBdr>
        <w:shd w:fill="FBF6EC" w:color="auto" w:val="clear"/>
        <w:bidi/>
        <w:spacing w:after="60" w:before="0" w:line="320"/>
        <w:jc w:val="left"/>
      </w:pPr>
      <w:r>
        <w:rPr>
          <w:rFonts w:ascii="Arial" w:cs="Arial" w:hAnsi="Arial"/>
          <w:color w:val="1A1712"/>
          <w:sz w:val="22"/>
          <w:szCs w:val="22"/>
          <w:rtl/>
        </w:rPr>
        <w:t xml:space="preserve">رصدت [اسم الشركة] في [الوقت] نشاطاً غير اعتيادي في بعض أنظمتها التقنية، وفعّلت فوراً إجراءات الاستجابة، وعزلت الأنظمة المعنية، وتعمل مع مختصين في الأمن السيبراني لتحديد طبيعة ما حدث ونطاقه. أبلغت الشركة الجهات المختصة، وستُطلع عملاءها مباشرة إن تبيّن أن بياناتهم تأثرت. نصدر تحديثاً في [الموعد القادم].</w:t>
      </w:r>
    </w:p>
    <w:p>
      <w:pPr>
        <w:bidi/>
        <w:spacing w:after="120" w:before="0" w:line="320"/>
        <w:jc w:val="left"/>
      </w:pPr>
      <w:r>
        <w:rPr>
          <w:rFonts w:ascii="Arial" w:cs="Arial" w:hAnsi="Arial"/>
          <w:color w:val="6C6155"/>
          <w:sz w:val="18"/>
          <w:szCs w:val="18"/>
          <w:rtl/>
        </w:rPr>
        <w:t xml:space="preserve">للتواصل الإعلامي: [اسم المتحدث الرسمي]، [منصبه] · [بريد التواصل الإعلامي] · [رقم التواصل الإعلامي]</w:t>
      </w:r>
    </w:p>
    <w:p>
      <w:pPr>
        <w:bidi/>
        <w:spacing w:after="60" w:before="160" w:line="320"/>
        <w:jc w:val="left"/>
      </w:pPr>
      <w:r>
        <w:rPr>
          <w:rFonts w:ascii="Arial" w:cs="Arial" w:hAnsi="Arial"/>
          <w:b/>
          <w:bCs/>
          <w:color w:val="A43F17"/>
          <w:sz w:val="24"/>
          <w:szCs w:val="24"/>
          <w:rtl/>
        </w:rPr>
        <w:t xml:space="preserve">التحديث التالي</w:t>
      </w:r>
    </w:p>
    <w:p>
      <w:pPr>
        <w:bidi/>
        <w:spacing w:after="120" w:before="0" w:line="320"/>
        <w:jc w:val="left"/>
      </w:pPr>
      <w:r>
        <w:rPr>
          <w:rFonts w:ascii="Arial" w:cs="Arial" w:hAnsi="Arial"/>
          <w:color w:val="1A1712"/>
          <w:sz w:val="22"/>
          <w:szCs w:val="22"/>
          <w:rtl/>
        </w:rPr>
        <w:t xml:space="preserve">تحديد البيانات المتأثرة إن وُجدت، والخطوات التي يجب على العملاء اتخاذها، وقناة مخصصة للاستفسارات.</w:t>
      </w:r>
    </w:p>
    <w:p>
      <w:pPr>
        <w:bidi/>
        <w:spacing w:after="60" w:before="160" w:line="320"/>
        <w:jc w:val="left"/>
      </w:pPr>
      <w:r>
        <w:rPr>
          <w:rFonts w:ascii="Arial" w:cs="Arial" w:hAnsi="Arial"/>
          <w:b/>
          <w:bCs/>
          <w:color w:val="A43F17"/>
          <w:sz w:val="24"/>
          <w:szCs w:val="24"/>
          <w:rtl/>
        </w:rPr>
        <w:t xml:space="preserve">الرسالة الداخلية للموظفين</w:t>
      </w:r>
    </w:p>
    <w:p>
      <w:pPr>
        <w:bidi/>
        <w:spacing w:after="120" w:before="0" w:line="320"/>
        <w:jc w:val="left"/>
      </w:pPr>
      <w:r>
        <w:rPr>
          <w:rFonts w:ascii="Arial" w:cs="Arial" w:hAnsi="Arial"/>
          <w:color w:val="1A1712"/>
          <w:sz w:val="22"/>
          <w:szCs w:val="22"/>
          <w:rtl/>
        </w:rPr>
        <w:t xml:space="preserve">نتعامل مع حادثة تقنية، والفرق المختصة تعمل عليها الآن. لا تفتحوا روابط أو مرفقات مشبوهة، ولا تعلّقوا على الحادثة خارج الشركة، وأحيلوا أي استفسار إعلامي إلى إدارة الاتصال.</w:t>
      </w:r>
    </w:p>
    <w:p>
      <w:pPr>
        <w:bidi/>
        <w:spacing w:after="60" w:before="160" w:line="320"/>
        <w:jc w:val="left"/>
      </w:pPr>
      <w:r>
        <w:rPr>
          <w:rFonts w:ascii="Arial" w:cs="Arial" w:hAnsi="Arial"/>
          <w:b/>
          <w:bCs/>
          <w:color w:val="A43F17"/>
          <w:sz w:val="24"/>
          <w:szCs w:val="24"/>
          <w:rtl/>
        </w:rPr>
        <w:t xml:space="preserve">ما يُتجنب</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تأكيد أن البيانات لم تتأثر قبل انتهاء الفحص</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ذكر تفاصيل تقنية تفيد المهاجم</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اتهام جهة بعينها</w:t>
      </w:r>
    </w:p>
    <w:p>
      <w:pPr>
        <w:keepNext/>
        <w:pBdr>
          <w:bottom w:val="single" w:color="1A1712" w:sz="6" w:space="4"/>
        </w:pBdr>
        <w:bidi/>
        <w:spacing w:after="140" w:before="360"/>
        <w:jc w:val="left"/>
      </w:pPr>
      <w:r>
        <w:rPr>
          <w:rFonts w:ascii="Arial" w:cs="Arial" w:hAnsi="Arial"/>
          <w:b/>
          <w:bCs/>
          <w:color w:val="1A1712"/>
          <w:sz w:val="30"/>
          <w:szCs w:val="30"/>
          <w:rtl/>
        </w:rPr>
        <w:t xml:space="preserve">2. حادث في موقع عمل أو منشأة</w:t>
      </w:r>
    </w:p>
    <w:p>
      <w:pPr>
        <w:bidi/>
        <w:spacing w:after="60" w:before="160" w:line="320"/>
        <w:jc w:val="left"/>
      </w:pPr>
      <w:r>
        <w:rPr>
          <w:rFonts w:ascii="Arial" w:cs="Arial" w:hAnsi="Arial"/>
          <w:b/>
          <w:bCs/>
          <w:color w:val="A43F17"/>
          <w:sz w:val="24"/>
          <w:szCs w:val="24"/>
          <w:rtl/>
        </w:rPr>
        <w:t xml:space="preserve">متى يُستخدم</w:t>
      </w:r>
    </w:p>
    <w:p>
      <w:pPr>
        <w:bidi/>
        <w:spacing w:after="120" w:before="0" w:line="320"/>
        <w:jc w:val="left"/>
      </w:pPr>
      <w:r>
        <w:rPr>
          <w:rFonts w:ascii="Arial" w:cs="Arial" w:hAnsi="Arial"/>
          <w:color w:val="1A1712"/>
          <w:sz w:val="22"/>
          <w:szCs w:val="22"/>
          <w:rtl/>
        </w:rPr>
        <w:t xml:space="preserve">عند وقوع حادث في منشأة أو موقع للشركة نتجت عنه إصابات أو أضرار أو توقف.</w:t>
      </w:r>
    </w:p>
    <w:p>
      <w:pPr>
        <w:bidi/>
        <w:spacing w:after="60" w:before="160" w:line="320"/>
        <w:jc w:val="left"/>
      </w:pPr>
      <w:r>
        <w:rPr>
          <w:rFonts w:ascii="Arial" w:cs="Arial" w:hAnsi="Arial"/>
          <w:b/>
          <w:bCs/>
          <w:color w:val="A43F17"/>
          <w:sz w:val="24"/>
          <w:szCs w:val="24"/>
          <w:rtl/>
        </w:rPr>
        <w:t xml:space="preserve">البيان الأولي (الساعة الأولى)</w:t>
      </w:r>
    </w:p>
    <w:p>
      <w:pPr>
        <w:pBdr>
          <w:right w:val="single" w:color="F2A93B" w:sz="18" w:space="8"/>
        </w:pBdr>
        <w:shd w:fill="FBF6EC" w:color="auto" w:val="clear"/>
        <w:bidi/>
        <w:spacing w:after="60" w:before="0" w:line="320"/>
        <w:jc w:val="left"/>
      </w:pPr>
      <w:r>
        <w:rPr>
          <w:rFonts w:ascii="Arial" w:cs="Arial" w:hAnsi="Arial"/>
          <w:color w:val="1A1712"/>
          <w:sz w:val="22"/>
          <w:szCs w:val="22"/>
          <w:rtl/>
        </w:rPr>
        <w:t xml:space="preserve">وقع في [الوقت] حادث في [المكان] التابع لـ[اسم الشركة]. فرق الطوارئ في الموقع، والجهات المختصة على علم وتعمل معنا، وأولويتنا سلامة الموظفين والسكان المحيطين. نتواصل مع أسر المتأثرين مباشرة، ولن ننشر أي أسماء احتراماً لهم. نصدر تحديثاً في [الموعد القادم].</w:t>
      </w:r>
    </w:p>
    <w:p>
      <w:pPr>
        <w:bidi/>
        <w:spacing w:after="120" w:before="0" w:line="320"/>
        <w:jc w:val="left"/>
      </w:pPr>
      <w:r>
        <w:rPr>
          <w:rFonts w:ascii="Arial" w:cs="Arial" w:hAnsi="Arial"/>
          <w:color w:val="6C6155"/>
          <w:sz w:val="18"/>
          <w:szCs w:val="18"/>
          <w:rtl/>
        </w:rPr>
        <w:t xml:space="preserve">للتواصل الإعلامي: [اسم المتحدث الرسمي]، [منصبه] · [بريد التواصل الإعلامي] · [رقم التواصل الإعلامي]</w:t>
      </w:r>
    </w:p>
    <w:p>
      <w:pPr>
        <w:bidi/>
        <w:spacing w:after="60" w:before="160" w:line="320"/>
        <w:jc w:val="left"/>
      </w:pPr>
      <w:r>
        <w:rPr>
          <w:rFonts w:ascii="Arial" w:cs="Arial" w:hAnsi="Arial"/>
          <w:b/>
          <w:bCs/>
          <w:color w:val="A43F17"/>
          <w:sz w:val="24"/>
          <w:szCs w:val="24"/>
          <w:rtl/>
        </w:rPr>
        <w:t xml:space="preserve">التحديث التالي</w:t>
      </w:r>
    </w:p>
    <w:p>
      <w:pPr>
        <w:bidi/>
        <w:spacing w:after="120" w:before="0" w:line="320"/>
        <w:jc w:val="left"/>
      </w:pPr>
      <w:r>
        <w:rPr>
          <w:rFonts w:ascii="Arial" w:cs="Arial" w:hAnsi="Arial"/>
          <w:color w:val="1A1712"/>
          <w:sz w:val="22"/>
          <w:szCs w:val="22"/>
          <w:rtl/>
        </w:rPr>
        <w:t xml:space="preserve">الوضع الحالي للموقع، وحالة المصابين دون أسماء، وما إذا كان للحادث أثر على الخدمة أو المحيط، وبدء التحقيق.</w:t>
      </w:r>
    </w:p>
    <w:p>
      <w:pPr>
        <w:bidi/>
        <w:spacing w:after="60" w:before="160" w:line="320"/>
        <w:jc w:val="left"/>
      </w:pPr>
      <w:r>
        <w:rPr>
          <w:rFonts w:ascii="Arial" w:cs="Arial" w:hAnsi="Arial"/>
          <w:b/>
          <w:bCs/>
          <w:color w:val="A43F17"/>
          <w:sz w:val="24"/>
          <w:szCs w:val="24"/>
          <w:rtl/>
        </w:rPr>
        <w:t xml:space="preserve">الرسالة الداخلية للموظفين</w:t>
      </w:r>
    </w:p>
    <w:p>
      <w:pPr>
        <w:bidi/>
        <w:spacing w:after="120" w:before="0" w:line="320"/>
        <w:jc w:val="left"/>
      </w:pPr>
      <w:r>
        <w:rPr>
          <w:rFonts w:ascii="Arial" w:cs="Arial" w:hAnsi="Arial"/>
          <w:color w:val="1A1712"/>
          <w:sz w:val="22"/>
          <w:szCs w:val="22"/>
          <w:rtl/>
        </w:rPr>
        <w:t xml:space="preserve">وقع حادث في [المكان]، وفرق الطوارئ تتعامل معه. سلامتكم أولاً: اتبعوا تعليمات مسؤولي السلامة، ولا تنشروا صوراً أو مقاطع من الموقع.</w:t>
      </w:r>
    </w:p>
    <w:p>
      <w:pPr>
        <w:bidi/>
        <w:spacing w:after="60" w:before="160" w:line="320"/>
        <w:jc w:val="left"/>
      </w:pPr>
      <w:r>
        <w:rPr>
          <w:rFonts w:ascii="Arial" w:cs="Arial" w:hAnsi="Arial"/>
          <w:b/>
          <w:bCs/>
          <w:color w:val="A43F17"/>
          <w:sz w:val="24"/>
          <w:szCs w:val="24"/>
          <w:rtl/>
        </w:rPr>
        <w:t xml:space="preserve">ما يُتجنب</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تخمين سبب الحادث</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نشر أعداد غير مؤكدة</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التقليل من الحادث أو تضخيمه</w:t>
      </w:r>
    </w:p>
    <w:p>
      <w:pPr>
        <w:keepNext/>
        <w:pBdr>
          <w:bottom w:val="single" w:color="1A1712" w:sz="6" w:space="4"/>
        </w:pBdr>
        <w:bidi/>
        <w:spacing w:after="140" w:before="360"/>
        <w:jc w:val="left"/>
      </w:pPr>
      <w:r>
        <w:rPr>
          <w:rFonts w:ascii="Arial" w:cs="Arial" w:hAnsi="Arial"/>
          <w:b/>
          <w:bCs/>
          <w:color w:val="1A1712"/>
          <w:sz w:val="30"/>
          <w:szCs w:val="30"/>
          <w:rtl/>
        </w:rPr>
        <w:t xml:space="preserve">3. سحب منتج أو مشكلة في الجودة</w:t>
      </w:r>
    </w:p>
    <w:p>
      <w:pPr>
        <w:bidi/>
        <w:spacing w:after="60" w:before="160" w:line="320"/>
        <w:jc w:val="left"/>
      </w:pPr>
      <w:r>
        <w:rPr>
          <w:rFonts w:ascii="Arial" w:cs="Arial" w:hAnsi="Arial"/>
          <w:b/>
          <w:bCs/>
          <w:color w:val="A43F17"/>
          <w:sz w:val="24"/>
          <w:szCs w:val="24"/>
          <w:rtl/>
        </w:rPr>
        <w:t xml:space="preserve">متى يُستخدم</w:t>
      </w:r>
    </w:p>
    <w:p>
      <w:pPr>
        <w:bidi/>
        <w:spacing w:after="120" w:before="0" w:line="320"/>
        <w:jc w:val="left"/>
      </w:pPr>
      <w:r>
        <w:rPr>
          <w:rFonts w:ascii="Arial" w:cs="Arial" w:hAnsi="Arial"/>
          <w:color w:val="1A1712"/>
          <w:sz w:val="22"/>
          <w:szCs w:val="22"/>
          <w:rtl/>
        </w:rPr>
        <w:t xml:space="preserve">عند اكتشاف خلل في منتج أو دفعة قد يمسّ سلامة المستهلك أو جودة ما يحصل عليه.</w:t>
      </w:r>
    </w:p>
    <w:p>
      <w:pPr>
        <w:bidi/>
        <w:spacing w:after="60" w:before="160" w:line="320"/>
        <w:jc w:val="left"/>
      </w:pPr>
      <w:r>
        <w:rPr>
          <w:rFonts w:ascii="Arial" w:cs="Arial" w:hAnsi="Arial"/>
          <w:b/>
          <w:bCs/>
          <w:color w:val="A43F17"/>
          <w:sz w:val="24"/>
          <w:szCs w:val="24"/>
          <w:rtl/>
        </w:rPr>
        <w:t xml:space="preserve">البيان الأولي (الساعة الأولى)</w:t>
      </w:r>
    </w:p>
    <w:p>
      <w:pPr>
        <w:pBdr>
          <w:right w:val="single" w:color="F2A93B" w:sz="18" w:space="8"/>
        </w:pBdr>
        <w:shd w:fill="FBF6EC" w:color="auto" w:val="clear"/>
        <w:bidi/>
        <w:spacing w:after="60" w:before="0" w:line="320"/>
        <w:jc w:val="left"/>
      </w:pPr>
      <w:r>
        <w:rPr>
          <w:rFonts w:ascii="Arial" w:cs="Arial" w:hAnsi="Arial"/>
          <w:color w:val="1A1712"/>
          <w:sz w:val="22"/>
          <w:szCs w:val="22"/>
          <w:rtl/>
        </w:rPr>
        <w:t xml:space="preserve">تسحب [اسم الشركة] احترازياً [المنتج والدفعة] من الأسواق، بعد أن تبيّن لنا [وصف موجز للمشكلة]. نعمل مع [الجهة الرقابية] على ذلك، ونطلب ممن اشترى المنتج التوقف عن استخدامه والتواصل معنا على [القناة] لاسترداد قيمته كاملة. نعتذر عن أي إزعاج، ونصدر تحديثاً في [الموعد القادم].</w:t>
      </w:r>
    </w:p>
    <w:p>
      <w:pPr>
        <w:bidi/>
        <w:spacing w:after="120" w:before="0" w:line="320"/>
        <w:jc w:val="left"/>
      </w:pPr>
      <w:r>
        <w:rPr>
          <w:rFonts w:ascii="Arial" w:cs="Arial" w:hAnsi="Arial"/>
          <w:color w:val="6C6155"/>
          <w:sz w:val="18"/>
          <w:szCs w:val="18"/>
          <w:rtl/>
        </w:rPr>
        <w:t xml:space="preserve">للتواصل الإعلامي: [اسم المتحدث الرسمي]، [منصبه] · [بريد التواصل الإعلامي] · [رقم التواصل الإعلامي]</w:t>
      </w:r>
    </w:p>
    <w:p>
      <w:pPr>
        <w:bidi/>
        <w:spacing w:after="60" w:before="160" w:line="320"/>
        <w:jc w:val="left"/>
      </w:pPr>
      <w:r>
        <w:rPr>
          <w:rFonts w:ascii="Arial" w:cs="Arial" w:hAnsi="Arial"/>
          <w:b/>
          <w:bCs/>
          <w:color w:val="A43F17"/>
          <w:sz w:val="24"/>
          <w:szCs w:val="24"/>
          <w:rtl/>
        </w:rPr>
        <w:t xml:space="preserve">التحديث التالي</w:t>
      </w:r>
    </w:p>
    <w:p>
      <w:pPr>
        <w:bidi/>
        <w:spacing w:after="120" w:before="0" w:line="320"/>
        <w:jc w:val="left"/>
      </w:pPr>
      <w:r>
        <w:rPr>
          <w:rFonts w:ascii="Arial" w:cs="Arial" w:hAnsi="Arial"/>
          <w:color w:val="1A1712"/>
          <w:sz w:val="22"/>
          <w:szCs w:val="22"/>
          <w:rtl/>
        </w:rPr>
        <w:t xml:space="preserve">كيف تُعرف الدفعات المعنية، وطريقة الاسترداد أو الاستبدال، وما تفعله الشركة لمنع التكرار.</w:t>
      </w:r>
    </w:p>
    <w:p>
      <w:pPr>
        <w:bidi/>
        <w:spacing w:after="60" w:before="160" w:line="320"/>
        <w:jc w:val="left"/>
      </w:pPr>
      <w:r>
        <w:rPr>
          <w:rFonts w:ascii="Arial" w:cs="Arial" w:hAnsi="Arial"/>
          <w:b/>
          <w:bCs/>
          <w:color w:val="A43F17"/>
          <w:sz w:val="24"/>
          <w:szCs w:val="24"/>
          <w:rtl/>
        </w:rPr>
        <w:t xml:space="preserve">الرسالة الداخلية للموظفين</w:t>
      </w:r>
    </w:p>
    <w:p>
      <w:pPr>
        <w:bidi/>
        <w:spacing w:after="120" w:before="0" w:line="320"/>
        <w:jc w:val="left"/>
      </w:pPr>
      <w:r>
        <w:rPr>
          <w:rFonts w:ascii="Arial" w:cs="Arial" w:hAnsi="Arial"/>
          <w:color w:val="1A1712"/>
          <w:sz w:val="22"/>
          <w:szCs w:val="22"/>
          <w:rtl/>
        </w:rPr>
        <w:t xml:space="preserve">نسحب [المنتج] احترازياً. إن سألكم عميل، فأحيلوه إلى [القناة]، ولا تقدّموا تفسيرات من عندكم.</w:t>
      </w:r>
    </w:p>
    <w:p>
      <w:pPr>
        <w:bidi/>
        <w:spacing w:after="60" w:before="160" w:line="320"/>
        <w:jc w:val="left"/>
      </w:pPr>
      <w:r>
        <w:rPr>
          <w:rFonts w:ascii="Arial" w:cs="Arial" w:hAnsi="Arial"/>
          <w:b/>
          <w:bCs/>
          <w:color w:val="A43F17"/>
          <w:sz w:val="24"/>
          <w:szCs w:val="24"/>
          <w:rtl/>
        </w:rPr>
        <w:t xml:space="preserve">ما يُتجنب</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وصف المشكلة بأنها بسيطة قبل نتيجة الفحص</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تحميل المورّد المسؤولية علناً</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تأخير إعلان السحب حتى تكتمل الحقائق</w:t>
      </w:r>
    </w:p>
    <w:p>
      <w:pPr>
        <w:keepNext/>
        <w:pBdr>
          <w:bottom w:val="single" w:color="1A1712" w:sz="6" w:space="4"/>
        </w:pBdr>
        <w:bidi/>
        <w:spacing w:after="140" w:before="360"/>
        <w:jc w:val="left"/>
      </w:pPr>
      <w:r>
        <w:rPr>
          <w:rFonts w:ascii="Arial" w:cs="Arial" w:hAnsi="Arial"/>
          <w:b/>
          <w:bCs/>
          <w:color w:val="1A1712"/>
          <w:sz w:val="30"/>
          <w:szCs w:val="30"/>
          <w:rtl/>
        </w:rPr>
        <w:t xml:space="preserve">4. إشاعة أو معلومة مضللة منتشرة</w:t>
      </w:r>
    </w:p>
    <w:p>
      <w:pPr>
        <w:bidi/>
        <w:spacing w:after="60" w:before="160" w:line="320"/>
        <w:jc w:val="left"/>
      </w:pPr>
      <w:r>
        <w:rPr>
          <w:rFonts w:ascii="Arial" w:cs="Arial" w:hAnsi="Arial"/>
          <w:b/>
          <w:bCs/>
          <w:color w:val="A43F17"/>
          <w:sz w:val="24"/>
          <w:szCs w:val="24"/>
          <w:rtl/>
        </w:rPr>
        <w:t xml:space="preserve">متى يُستخدم</w:t>
      </w:r>
    </w:p>
    <w:p>
      <w:pPr>
        <w:bidi/>
        <w:spacing w:after="120" w:before="0" w:line="320"/>
        <w:jc w:val="left"/>
      </w:pPr>
      <w:r>
        <w:rPr>
          <w:rFonts w:ascii="Arial" w:cs="Arial" w:hAnsi="Arial"/>
          <w:color w:val="1A1712"/>
          <w:sz w:val="22"/>
          <w:szCs w:val="22"/>
          <w:rtl/>
        </w:rPr>
        <w:t xml:space="preserve">عند انتشار ادعاء غير صحيح عن الشركة في المنصات أو بعض المواقع، ويبدأ الناس أو الصحفيون في السؤال عنه.</w:t>
      </w:r>
    </w:p>
    <w:p>
      <w:pPr>
        <w:bidi/>
        <w:spacing w:after="60" w:before="160" w:line="320"/>
        <w:jc w:val="left"/>
      </w:pPr>
      <w:r>
        <w:rPr>
          <w:rFonts w:ascii="Arial" w:cs="Arial" w:hAnsi="Arial"/>
          <w:b/>
          <w:bCs/>
          <w:color w:val="A43F17"/>
          <w:sz w:val="24"/>
          <w:szCs w:val="24"/>
          <w:rtl/>
        </w:rPr>
        <w:t xml:space="preserve">البيان الأولي (الساعة الأولى)</w:t>
      </w:r>
    </w:p>
    <w:p>
      <w:pPr>
        <w:pBdr>
          <w:right w:val="single" w:color="F2A93B" w:sz="18" w:space="8"/>
        </w:pBdr>
        <w:shd w:fill="FBF6EC" w:color="auto" w:val="clear"/>
        <w:bidi/>
        <w:spacing w:after="60" w:before="0" w:line="320"/>
        <w:jc w:val="left"/>
      </w:pPr>
      <w:r>
        <w:rPr>
          <w:rFonts w:ascii="Arial" w:cs="Arial" w:hAnsi="Arial"/>
          <w:color w:val="1A1712"/>
          <w:sz w:val="22"/>
          <w:szCs w:val="22"/>
          <w:rtl/>
        </w:rPr>
        <w:t xml:space="preserve">تتابع [اسم الشركة] ما يُتداول عن [موضوع الإشاعة]، وتؤكد أن [الحقيقة بجملة واحدة]. المعلومات الرسمية عن الشركة تصدر عبر موقعها [الموقع الرسمي] وحساباتها الموثقة فقط، ونرجو عدم تداول ما يصدر عن غير هذه القنوات.</w:t>
      </w:r>
    </w:p>
    <w:p>
      <w:pPr>
        <w:bidi/>
        <w:spacing w:after="120" w:before="0" w:line="320"/>
        <w:jc w:val="left"/>
      </w:pPr>
      <w:r>
        <w:rPr>
          <w:rFonts w:ascii="Arial" w:cs="Arial" w:hAnsi="Arial"/>
          <w:color w:val="6C6155"/>
          <w:sz w:val="18"/>
          <w:szCs w:val="18"/>
          <w:rtl/>
        </w:rPr>
        <w:t xml:space="preserve">للتواصل الإعلامي: [اسم المتحدث الرسمي]، [منصبه] · [بريد التواصل الإعلامي] · [رقم التواصل الإعلامي]</w:t>
      </w:r>
    </w:p>
    <w:p>
      <w:pPr>
        <w:bidi/>
        <w:spacing w:after="60" w:before="160" w:line="320"/>
        <w:jc w:val="left"/>
      </w:pPr>
      <w:r>
        <w:rPr>
          <w:rFonts w:ascii="Arial" w:cs="Arial" w:hAnsi="Arial"/>
          <w:b/>
          <w:bCs/>
          <w:color w:val="A43F17"/>
          <w:sz w:val="24"/>
          <w:szCs w:val="24"/>
          <w:rtl/>
        </w:rPr>
        <w:t xml:space="preserve">التحديث التالي</w:t>
      </w:r>
    </w:p>
    <w:p>
      <w:pPr>
        <w:bidi/>
        <w:spacing w:after="120" w:before="0" w:line="320"/>
        <w:jc w:val="left"/>
      </w:pPr>
      <w:r>
        <w:rPr>
          <w:rFonts w:ascii="Arial" w:cs="Arial" w:hAnsi="Arial"/>
          <w:color w:val="1A1712"/>
          <w:sz w:val="22"/>
          <w:szCs w:val="22"/>
          <w:rtl/>
        </w:rPr>
        <w:t xml:space="preserve">الدليل الذي يدعم الحقيقة إن وُجد (وثيقة، أو رقم، أو تصريح من جهة رسمية)، ثم التوقف عن الرد حتى لا تعيش الإشاعة أطول.</w:t>
      </w:r>
    </w:p>
    <w:p>
      <w:pPr>
        <w:bidi/>
        <w:spacing w:after="60" w:before="160" w:line="320"/>
        <w:jc w:val="left"/>
      </w:pPr>
      <w:r>
        <w:rPr>
          <w:rFonts w:ascii="Arial" w:cs="Arial" w:hAnsi="Arial"/>
          <w:b/>
          <w:bCs/>
          <w:color w:val="A43F17"/>
          <w:sz w:val="24"/>
          <w:szCs w:val="24"/>
          <w:rtl/>
        </w:rPr>
        <w:t xml:space="preserve">الرسالة الداخلية للموظفين</w:t>
      </w:r>
    </w:p>
    <w:p>
      <w:pPr>
        <w:bidi/>
        <w:spacing w:after="120" w:before="0" w:line="320"/>
        <w:jc w:val="left"/>
      </w:pPr>
      <w:r>
        <w:rPr>
          <w:rFonts w:ascii="Arial" w:cs="Arial" w:hAnsi="Arial"/>
          <w:color w:val="1A1712"/>
          <w:sz w:val="22"/>
          <w:szCs w:val="22"/>
          <w:rtl/>
        </w:rPr>
        <w:t xml:space="preserve">ينتشر ادعاء غير صحيح عن [الموضوع]. الصحيح هو [الحقيقة]. لا تدخلوا في نقاشات على المنصات، وأرسلوا لنا أي حساب مؤثر يتداوله.</w:t>
      </w:r>
    </w:p>
    <w:p>
      <w:pPr>
        <w:bidi/>
        <w:spacing w:after="60" w:before="160" w:line="320"/>
        <w:jc w:val="left"/>
      </w:pPr>
      <w:r>
        <w:rPr>
          <w:rFonts w:ascii="Arial" w:cs="Arial" w:hAnsi="Arial"/>
          <w:b/>
          <w:bCs/>
          <w:color w:val="A43F17"/>
          <w:sz w:val="24"/>
          <w:szCs w:val="24"/>
          <w:rtl/>
        </w:rPr>
        <w:t xml:space="preserve">ما يُتجنب</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تكرار نص الإشاعة في العنوان</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الرد على كل حساب على حدة</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التهديد بالمقاضاة في البيان الأول</w:t>
      </w:r>
    </w:p>
    <w:p>
      <w:pPr>
        <w:keepNext/>
        <w:pBdr>
          <w:bottom w:val="single" w:color="1A1712" w:sz="6" w:space="4"/>
        </w:pBdr>
        <w:bidi/>
        <w:spacing w:after="140" w:before="360"/>
        <w:jc w:val="left"/>
      </w:pPr>
      <w:r>
        <w:rPr>
          <w:rFonts w:ascii="Arial" w:cs="Arial" w:hAnsi="Arial"/>
          <w:b/>
          <w:bCs/>
          <w:color w:val="1A1712"/>
          <w:sz w:val="30"/>
          <w:szCs w:val="30"/>
          <w:rtl/>
        </w:rPr>
        <w:t xml:space="preserve">5. انقطاع خدمة أو تعطل واسع</w:t>
      </w:r>
    </w:p>
    <w:p>
      <w:pPr>
        <w:bidi/>
        <w:spacing w:after="60" w:before="160" w:line="320"/>
        <w:jc w:val="left"/>
      </w:pPr>
      <w:r>
        <w:rPr>
          <w:rFonts w:ascii="Arial" w:cs="Arial" w:hAnsi="Arial"/>
          <w:b/>
          <w:bCs/>
          <w:color w:val="A43F17"/>
          <w:sz w:val="24"/>
          <w:szCs w:val="24"/>
          <w:rtl/>
        </w:rPr>
        <w:t xml:space="preserve">متى يُستخدم</w:t>
      </w:r>
    </w:p>
    <w:p>
      <w:pPr>
        <w:bidi/>
        <w:spacing w:after="120" w:before="0" w:line="320"/>
        <w:jc w:val="left"/>
      </w:pPr>
      <w:r>
        <w:rPr>
          <w:rFonts w:ascii="Arial" w:cs="Arial" w:hAnsi="Arial"/>
          <w:color w:val="1A1712"/>
          <w:sz w:val="22"/>
          <w:szCs w:val="22"/>
          <w:rtl/>
        </w:rPr>
        <w:t xml:space="preserve">عند توقف خدمة أو تطبيق أو منصة يعتمد عليها العملاء، أو تعطلها جزئياً لوقت ملحوظ.</w:t>
      </w:r>
    </w:p>
    <w:p>
      <w:pPr>
        <w:bidi/>
        <w:spacing w:after="60" w:before="160" w:line="320"/>
        <w:jc w:val="left"/>
      </w:pPr>
      <w:r>
        <w:rPr>
          <w:rFonts w:ascii="Arial" w:cs="Arial" w:hAnsi="Arial"/>
          <w:b/>
          <w:bCs/>
          <w:color w:val="A43F17"/>
          <w:sz w:val="24"/>
          <w:szCs w:val="24"/>
          <w:rtl/>
        </w:rPr>
        <w:t xml:space="preserve">البيان الأولي (الساعة الأولى)</w:t>
      </w:r>
    </w:p>
    <w:p>
      <w:pPr>
        <w:pBdr>
          <w:right w:val="single" w:color="F2A93B" w:sz="18" w:space="8"/>
        </w:pBdr>
        <w:shd w:fill="FBF6EC" w:color="auto" w:val="clear"/>
        <w:bidi/>
        <w:spacing w:after="60" w:before="0" w:line="320"/>
        <w:jc w:val="left"/>
      </w:pPr>
      <w:r>
        <w:rPr>
          <w:rFonts w:ascii="Arial" w:cs="Arial" w:hAnsi="Arial"/>
          <w:color w:val="1A1712"/>
          <w:sz w:val="22"/>
          <w:szCs w:val="22"/>
          <w:rtl/>
        </w:rPr>
        <w:t xml:space="preserve">يواجه بعض عملاء [اسم الشركة] منذ [الوقت] صعوبة في [الخدمة]. فرقنا تعمل على إعادتها، ونعتذر عن الإزعاج. نتابع تحديثات الحالة على [القناة]، ونصدر تحديثاً في [الموعد القادم].</w:t>
      </w:r>
    </w:p>
    <w:p>
      <w:pPr>
        <w:bidi/>
        <w:spacing w:after="120" w:before="0" w:line="320"/>
        <w:jc w:val="left"/>
      </w:pPr>
      <w:r>
        <w:rPr>
          <w:rFonts w:ascii="Arial" w:cs="Arial" w:hAnsi="Arial"/>
          <w:color w:val="6C6155"/>
          <w:sz w:val="18"/>
          <w:szCs w:val="18"/>
          <w:rtl/>
        </w:rPr>
        <w:t xml:space="preserve">للتواصل الإعلامي: [اسم المتحدث الرسمي]، [منصبه] · [بريد التواصل الإعلامي] · [رقم التواصل الإعلامي]</w:t>
      </w:r>
    </w:p>
    <w:p>
      <w:pPr>
        <w:bidi/>
        <w:spacing w:after="60" w:before="160" w:line="320"/>
        <w:jc w:val="left"/>
      </w:pPr>
      <w:r>
        <w:rPr>
          <w:rFonts w:ascii="Arial" w:cs="Arial" w:hAnsi="Arial"/>
          <w:b/>
          <w:bCs/>
          <w:color w:val="A43F17"/>
          <w:sz w:val="24"/>
          <w:szCs w:val="24"/>
          <w:rtl/>
        </w:rPr>
        <w:t xml:space="preserve">التحديث التالي</w:t>
      </w:r>
    </w:p>
    <w:p>
      <w:pPr>
        <w:bidi/>
        <w:spacing w:after="120" w:before="0" w:line="320"/>
        <w:jc w:val="left"/>
      </w:pPr>
      <w:r>
        <w:rPr>
          <w:rFonts w:ascii="Arial" w:cs="Arial" w:hAnsi="Arial"/>
          <w:color w:val="1A1712"/>
          <w:sz w:val="22"/>
          <w:szCs w:val="22"/>
          <w:rtl/>
        </w:rPr>
        <w:t xml:space="preserve">عودة الخدمة، وسبب التعطل بلغة مفهومة، وأي تعويض أو إجراء يحتاجه العملاء.</w:t>
      </w:r>
    </w:p>
    <w:p>
      <w:pPr>
        <w:bidi/>
        <w:spacing w:after="60" w:before="160" w:line="320"/>
        <w:jc w:val="left"/>
      </w:pPr>
      <w:r>
        <w:rPr>
          <w:rFonts w:ascii="Arial" w:cs="Arial" w:hAnsi="Arial"/>
          <w:b/>
          <w:bCs/>
          <w:color w:val="A43F17"/>
          <w:sz w:val="24"/>
          <w:szCs w:val="24"/>
          <w:rtl/>
        </w:rPr>
        <w:t xml:space="preserve">الرسالة الداخلية للموظفين</w:t>
      </w:r>
    </w:p>
    <w:p>
      <w:pPr>
        <w:bidi/>
        <w:spacing w:after="120" w:before="0" w:line="320"/>
        <w:jc w:val="left"/>
      </w:pPr>
      <w:r>
        <w:rPr>
          <w:rFonts w:ascii="Arial" w:cs="Arial" w:hAnsi="Arial"/>
          <w:color w:val="1A1712"/>
          <w:sz w:val="22"/>
          <w:szCs w:val="22"/>
          <w:rtl/>
        </w:rPr>
        <w:t xml:space="preserve">تتعطل [الخدمة] منذ [الوقت]. إن سألكم عميل، فأخبروه أن الفرق تعمل على إعادتها، وأحيلوه إلى [القناة].</w:t>
      </w:r>
    </w:p>
    <w:p>
      <w:pPr>
        <w:bidi/>
        <w:spacing w:after="60" w:before="160" w:line="320"/>
        <w:jc w:val="left"/>
      </w:pPr>
      <w:r>
        <w:rPr>
          <w:rFonts w:ascii="Arial" w:cs="Arial" w:hAnsi="Arial"/>
          <w:b/>
          <w:bCs/>
          <w:color w:val="A43F17"/>
          <w:sz w:val="24"/>
          <w:szCs w:val="24"/>
          <w:rtl/>
        </w:rPr>
        <w:t xml:space="preserve">ما يُتجنب</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تحديد وقت للعودة لا تضمنونه</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إلقاء اللوم على مزوّد خارجي في البيان الأول</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الصمت حتى تعود الخدمة</w:t>
      </w:r>
    </w:p>
    <w:p>
      <w:pPr>
        <w:keepNext/>
        <w:pBdr>
          <w:bottom w:val="single" w:color="1A1712" w:sz="6" w:space="4"/>
        </w:pBdr>
        <w:bidi/>
        <w:spacing w:after="140" w:before="360"/>
        <w:jc w:val="left"/>
      </w:pPr>
      <w:r>
        <w:rPr>
          <w:rFonts w:ascii="Arial" w:cs="Arial" w:hAnsi="Arial"/>
          <w:b/>
          <w:bCs/>
          <w:color w:val="1A1712"/>
          <w:sz w:val="30"/>
          <w:szCs w:val="30"/>
          <w:rtl/>
        </w:rPr>
        <w:t xml:space="preserve">6. تصرف أو تصريح مسيء من مسؤول أو موظف</w:t>
      </w:r>
    </w:p>
    <w:p>
      <w:pPr>
        <w:bidi/>
        <w:spacing w:after="60" w:before="160" w:line="320"/>
        <w:jc w:val="left"/>
      </w:pPr>
      <w:r>
        <w:rPr>
          <w:rFonts w:ascii="Arial" w:cs="Arial" w:hAnsi="Arial"/>
          <w:b/>
          <w:bCs/>
          <w:color w:val="A43F17"/>
          <w:sz w:val="24"/>
          <w:szCs w:val="24"/>
          <w:rtl/>
        </w:rPr>
        <w:t xml:space="preserve">متى يُستخدم</w:t>
      </w:r>
    </w:p>
    <w:p>
      <w:pPr>
        <w:bidi/>
        <w:spacing w:after="120" w:before="0" w:line="320"/>
        <w:jc w:val="left"/>
      </w:pPr>
      <w:r>
        <w:rPr>
          <w:rFonts w:ascii="Arial" w:cs="Arial" w:hAnsi="Arial"/>
          <w:color w:val="1A1712"/>
          <w:sz w:val="22"/>
          <w:szCs w:val="22"/>
          <w:rtl/>
        </w:rPr>
        <w:t xml:space="preserve">عند انتشار تصريح أو سلوك لمسؤول أو موظف يسيء إلى الشركة أو إلى فئة من المجتمع.</w:t>
      </w:r>
    </w:p>
    <w:p>
      <w:pPr>
        <w:bidi/>
        <w:spacing w:after="60" w:before="160" w:line="320"/>
        <w:jc w:val="left"/>
      </w:pPr>
      <w:r>
        <w:rPr>
          <w:rFonts w:ascii="Arial" w:cs="Arial" w:hAnsi="Arial"/>
          <w:b/>
          <w:bCs/>
          <w:color w:val="A43F17"/>
          <w:sz w:val="24"/>
          <w:szCs w:val="24"/>
          <w:rtl/>
        </w:rPr>
        <w:t xml:space="preserve">البيان الأولي (الساعة الأولى)</w:t>
      </w:r>
    </w:p>
    <w:p>
      <w:pPr>
        <w:pBdr>
          <w:right w:val="single" w:color="F2A93B" w:sz="18" w:space="8"/>
        </w:pBdr>
        <w:shd w:fill="FBF6EC" w:color="auto" w:val="clear"/>
        <w:bidi/>
        <w:spacing w:after="60" w:before="0" w:line="320"/>
        <w:jc w:val="left"/>
      </w:pPr>
      <w:r>
        <w:rPr>
          <w:rFonts w:ascii="Arial" w:cs="Arial" w:hAnsi="Arial"/>
          <w:color w:val="1A1712"/>
          <w:sz w:val="22"/>
          <w:szCs w:val="22"/>
          <w:rtl/>
        </w:rPr>
        <w:t xml:space="preserve">اطلعت [اسم الشركة] على [التصريح أو المقطع] المنسوب إلى [الصفة دون اسم]. ما ورد فيه لا يعبّر عن الشركة ولا عن قيمها، وقد بدأنا مراجعة ما حدث وفق أنظمتنا الداخلية، وسنتخذ ما يلزم.</w:t>
      </w:r>
    </w:p>
    <w:p>
      <w:pPr>
        <w:bidi/>
        <w:spacing w:after="120" w:before="0" w:line="320"/>
        <w:jc w:val="left"/>
      </w:pPr>
      <w:r>
        <w:rPr>
          <w:rFonts w:ascii="Arial" w:cs="Arial" w:hAnsi="Arial"/>
          <w:color w:val="6C6155"/>
          <w:sz w:val="18"/>
          <w:szCs w:val="18"/>
          <w:rtl/>
        </w:rPr>
        <w:t xml:space="preserve">للتواصل الإعلامي: [اسم المتحدث الرسمي]، [منصبه] · [بريد التواصل الإعلامي] · [رقم التواصل الإعلامي]</w:t>
      </w:r>
    </w:p>
    <w:p>
      <w:pPr>
        <w:bidi/>
        <w:spacing w:after="60" w:before="160" w:line="320"/>
        <w:jc w:val="left"/>
      </w:pPr>
      <w:r>
        <w:rPr>
          <w:rFonts w:ascii="Arial" w:cs="Arial" w:hAnsi="Arial"/>
          <w:b/>
          <w:bCs/>
          <w:color w:val="A43F17"/>
          <w:sz w:val="24"/>
          <w:szCs w:val="24"/>
          <w:rtl/>
        </w:rPr>
        <w:t xml:space="preserve">التحديث التالي</w:t>
      </w:r>
    </w:p>
    <w:p>
      <w:pPr>
        <w:bidi/>
        <w:spacing w:after="120" w:before="0" w:line="320"/>
        <w:jc w:val="left"/>
      </w:pPr>
      <w:r>
        <w:rPr>
          <w:rFonts w:ascii="Arial" w:cs="Arial" w:hAnsi="Arial"/>
          <w:color w:val="1A1712"/>
          <w:sz w:val="22"/>
          <w:szCs w:val="22"/>
          <w:rtl/>
        </w:rPr>
        <w:t xml:space="preserve">نتيجة المراجعة والإجراء المتخذ دون تفاصيل شخصية، وما تغيّر في السياسات إن لزم.</w:t>
      </w:r>
    </w:p>
    <w:p>
      <w:pPr>
        <w:bidi/>
        <w:spacing w:after="60" w:before="160" w:line="320"/>
        <w:jc w:val="left"/>
      </w:pPr>
      <w:r>
        <w:rPr>
          <w:rFonts w:ascii="Arial" w:cs="Arial" w:hAnsi="Arial"/>
          <w:b/>
          <w:bCs/>
          <w:color w:val="A43F17"/>
          <w:sz w:val="24"/>
          <w:szCs w:val="24"/>
          <w:rtl/>
        </w:rPr>
        <w:t xml:space="preserve">الرسالة الداخلية للموظفين</w:t>
      </w:r>
    </w:p>
    <w:p>
      <w:pPr>
        <w:bidi/>
        <w:spacing w:after="120" w:before="0" w:line="320"/>
        <w:jc w:val="left"/>
      </w:pPr>
      <w:r>
        <w:rPr>
          <w:rFonts w:ascii="Arial" w:cs="Arial" w:hAnsi="Arial"/>
          <w:color w:val="1A1712"/>
          <w:sz w:val="22"/>
          <w:szCs w:val="22"/>
          <w:rtl/>
        </w:rPr>
        <w:t xml:space="preserve">تعرفون ما يُتداول عن [الموضوع]. الشركة تراجعه وفق أنظمتها. لا تعلّقوا عليه علناً، واحترموا خصوصية زملائكم.</w:t>
      </w:r>
    </w:p>
    <w:p>
      <w:pPr>
        <w:bidi/>
        <w:spacing w:after="60" w:before="160" w:line="320"/>
        <w:jc w:val="left"/>
      </w:pPr>
      <w:r>
        <w:rPr>
          <w:rFonts w:ascii="Arial" w:cs="Arial" w:hAnsi="Arial"/>
          <w:b/>
          <w:bCs/>
          <w:color w:val="A43F17"/>
          <w:sz w:val="24"/>
          <w:szCs w:val="24"/>
          <w:rtl/>
        </w:rPr>
        <w:t xml:space="preserve">ما يُتجنب</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الدفاع عن التصرف قبل المراجعة</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التشهير بالشخص أو كشف عقوبته</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الاعتذار نيابة عن شخص قبل التحقق من صحة المقطع</w:t>
      </w:r>
    </w:p>
    <w:p>
      <w:pPr>
        <w:keepNext/>
        <w:pBdr>
          <w:bottom w:val="single" w:color="1A1712" w:sz="6" w:space="4"/>
        </w:pBdr>
        <w:bidi/>
        <w:spacing w:after="140" w:before="360"/>
        <w:jc w:val="left"/>
      </w:pPr>
      <w:r>
        <w:rPr>
          <w:rFonts w:ascii="Arial" w:cs="Arial" w:hAnsi="Arial"/>
          <w:b/>
          <w:bCs/>
          <w:color w:val="1A1712"/>
          <w:sz w:val="30"/>
          <w:szCs w:val="30"/>
          <w:rtl/>
        </w:rPr>
        <w:t xml:space="preserve">7. مخالفة أو قرار من جهة رقابية</w:t>
      </w:r>
    </w:p>
    <w:p>
      <w:pPr>
        <w:bidi/>
        <w:spacing w:after="60" w:before="160" w:line="320"/>
        <w:jc w:val="left"/>
      </w:pPr>
      <w:r>
        <w:rPr>
          <w:rFonts w:ascii="Arial" w:cs="Arial" w:hAnsi="Arial"/>
          <w:b/>
          <w:bCs/>
          <w:color w:val="A43F17"/>
          <w:sz w:val="24"/>
          <w:szCs w:val="24"/>
          <w:rtl/>
        </w:rPr>
        <w:t xml:space="preserve">متى يُستخدم</w:t>
      </w:r>
    </w:p>
    <w:p>
      <w:pPr>
        <w:bidi/>
        <w:spacing w:after="120" w:before="0" w:line="320"/>
        <w:jc w:val="left"/>
      </w:pPr>
      <w:r>
        <w:rPr>
          <w:rFonts w:ascii="Arial" w:cs="Arial" w:hAnsi="Arial"/>
          <w:color w:val="1A1712"/>
          <w:sz w:val="22"/>
          <w:szCs w:val="22"/>
          <w:rtl/>
        </w:rPr>
        <w:t xml:space="preserve">عند إعلان جهة رقابية مخالفة أو غرامة أو إيقاف يمسّ الشركة، أو تداول ذلك قبل إعلانه.</w:t>
      </w:r>
    </w:p>
    <w:p>
      <w:pPr>
        <w:bidi/>
        <w:spacing w:after="60" w:before="160" w:line="320"/>
        <w:jc w:val="left"/>
      </w:pPr>
      <w:r>
        <w:rPr>
          <w:rFonts w:ascii="Arial" w:cs="Arial" w:hAnsi="Arial"/>
          <w:b/>
          <w:bCs/>
          <w:color w:val="A43F17"/>
          <w:sz w:val="24"/>
          <w:szCs w:val="24"/>
          <w:rtl/>
        </w:rPr>
        <w:t xml:space="preserve">البيان الأولي (الساعة الأولى)</w:t>
      </w:r>
    </w:p>
    <w:p>
      <w:pPr>
        <w:pBdr>
          <w:right w:val="single" w:color="F2A93B" w:sz="18" w:space="8"/>
        </w:pBdr>
        <w:shd w:fill="FBF6EC" w:color="auto" w:val="clear"/>
        <w:bidi/>
        <w:spacing w:after="60" w:before="0" w:line="320"/>
        <w:jc w:val="left"/>
      </w:pPr>
      <w:r>
        <w:rPr>
          <w:rFonts w:ascii="Arial" w:cs="Arial" w:hAnsi="Arial"/>
          <w:color w:val="1A1712"/>
          <w:sz w:val="22"/>
          <w:szCs w:val="22"/>
          <w:rtl/>
        </w:rPr>
        <w:t xml:space="preserve">اطلعت [اسم الشركة] على [القرار] الصادر عن [الجهة]، وتتعامل معه باهتمام وتعاون كاملين. نراجع تفاصيله مع الجهة، وسنتخذ ما يلزم للالتزام به. [إن كانت الشركة مدرجة: وسنفصح عن أي أثر جوهري وفق أنظمة هيئة السوق المالية.]</w:t>
      </w:r>
    </w:p>
    <w:p>
      <w:pPr>
        <w:bidi/>
        <w:spacing w:after="120" w:before="0" w:line="320"/>
        <w:jc w:val="left"/>
      </w:pPr>
      <w:r>
        <w:rPr>
          <w:rFonts w:ascii="Arial" w:cs="Arial" w:hAnsi="Arial"/>
          <w:color w:val="6C6155"/>
          <w:sz w:val="18"/>
          <w:szCs w:val="18"/>
          <w:rtl/>
        </w:rPr>
        <w:t xml:space="preserve">للتواصل الإعلامي: [اسم المتحدث الرسمي]، [منصبه] · [بريد التواصل الإعلامي] · [رقم التواصل الإعلامي]</w:t>
      </w:r>
    </w:p>
    <w:p>
      <w:pPr>
        <w:bidi/>
        <w:spacing w:after="60" w:before="160" w:line="320"/>
        <w:jc w:val="left"/>
      </w:pPr>
      <w:r>
        <w:rPr>
          <w:rFonts w:ascii="Arial" w:cs="Arial" w:hAnsi="Arial"/>
          <w:b/>
          <w:bCs/>
          <w:color w:val="A43F17"/>
          <w:sz w:val="24"/>
          <w:szCs w:val="24"/>
          <w:rtl/>
        </w:rPr>
        <w:t xml:space="preserve">التحديث التالي</w:t>
      </w:r>
    </w:p>
    <w:p>
      <w:pPr>
        <w:bidi/>
        <w:spacing w:after="120" w:before="0" w:line="320"/>
        <w:jc w:val="left"/>
      </w:pPr>
      <w:r>
        <w:rPr>
          <w:rFonts w:ascii="Arial" w:cs="Arial" w:hAnsi="Arial"/>
          <w:color w:val="1A1712"/>
          <w:sz w:val="22"/>
          <w:szCs w:val="22"/>
          <w:rtl/>
        </w:rPr>
        <w:t xml:space="preserve">الخطوات التصحيحية وجدولها، وأثر القرار على العملاء أو العمليات إن وُجد.</w:t>
      </w:r>
    </w:p>
    <w:p>
      <w:pPr>
        <w:bidi/>
        <w:spacing w:after="60" w:before="160" w:line="320"/>
        <w:jc w:val="left"/>
      </w:pPr>
      <w:r>
        <w:rPr>
          <w:rFonts w:ascii="Arial" w:cs="Arial" w:hAnsi="Arial"/>
          <w:b/>
          <w:bCs/>
          <w:color w:val="A43F17"/>
          <w:sz w:val="24"/>
          <w:szCs w:val="24"/>
          <w:rtl/>
        </w:rPr>
        <w:t xml:space="preserve">الرسالة الداخلية للموظفين</w:t>
      </w:r>
    </w:p>
    <w:p>
      <w:pPr>
        <w:bidi/>
        <w:spacing w:after="120" w:before="0" w:line="320"/>
        <w:jc w:val="left"/>
      </w:pPr>
      <w:r>
        <w:rPr>
          <w:rFonts w:ascii="Arial" w:cs="Arial" w:hAnsi="Arial"/>
          <w:color w:val="1A1712"/>
          <w:sz w:val="22"/>
          <w:szCs w:val="22"/>
          <w:rtl/>
        </w:rPr>
        <w:t xml:space="preserve">صدر عن [الجهة] قرار بشأن [الموضوع]، والشركة تتعامل معه بالتعاون الكامل. لا تعلّقوا عليه خارج الشركة.</w:t>
      </w:r>
    </w:p>
    <w:p>
      <w:pPr>
        <w:bidi/>
        <w:spacing w:after="60" w:before="160" w:line="320"/>
        <w:jc w:val="left"/>
      </w:pPr>
      <w:r>
        <w:rPr>
          <w:rFonts w:ascii="Arial" w:cs="Arial" w:hAnsi="Arial"/>
          <w:b/>
          <w:bCs/>
          <w:color w:val="A43F17"/>
          <w:sz w:val="24"/>
          <w:szCs w:val="24"/>
          <w:rtl/>
        </w:rPr>
        <w:t xml:space="preserve">ما يُتجنب</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الاعتراض على الجهة علناً</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التقليل من القرار</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التعليق على تفاصيل قانونية قبل رأي الإدارة القانونية</w:t>
      </w:r>
    </w:p>
    <w:p>
      <w:pPr>
        <w:keepNext/>
        <w:pBdr>
          <w:bottom w:val="single" w:color="1A1712" w:sz="6" w:space="4"/>
        </w:pBdr>
        <w:bidi/>
        <w:spacing w:after="140" w:before="360"/>
        <w:jc w:val="left"/>
      </w:pPr>
      <w:r>
        <w:rPr>
          <w:rFonts w:ascii="Arial" w:cs="Arial" w:hAnsi="Arial"/>
          <w:b/>
          <w:bCs/>
          <w:color w:val="1A1712"/>
          <w:sz w:val="30"/>
          <w:szCs w:val="30"/>
          <w:rtl/>
        </w:rPr>
        <w:t xml:space="preserve">8. إعادة هيكلة أو تسريح موظفين</w:t>
      </w:r>
    </w:p>
    <w:p>
      <w:pPr>
        <w:bidi/>
        <w:spacing w:after="60" w:before="160" w:line="320"/>
        <w:jc w:val="left"/>
      </w:pPr>
      <w:r>
        <w:rPr>
          <w:rFonts w:ascii="Arial" w:cs="Arial" w:hAnsi="Arial"/>
          <w:b/>
          <w:bCs/>
          <w:color w:val="A43F17"/>
          <w:sz w:val="24"/>
          <w:szCs w:val="24"/>
          <w:rtl/>
        </w:rPr>
        <w:t xml:space="preserve">متى يُستخدم</w:t>
      </w:r>
    </w:p>
    <w:p>
      <w:pPr>
        <w:bidi/>
        <w:spacing w:after="120" w:before="0" w:line="320"/>
        <w:jc w:val="left"/>
      </w:pPr>
      <w:r>
        <w:rPr>
          <w:rFonts w:ascii="Arial" w:cs="Arial" w:hAnsi="Arial"/>
          <w:color w:val="1A1712"/>
          <w:sz w:val="22"/>
          <w:szCs w:val="22"/>
          <w:rtl/>
        </w:rPr>
        <w:t xml:space="preserve">عند الإعلان عن إعادة هيكلة تمسّ وظائف، أو تسرّب خبرها قبل الإعلان.</w:t>
      </w:r>
    </w:p>
    <w:p>
      <w:pPr>
        <w:bidi/>
        <w:spacing w:after="60" w:before="160" w:line="320"/>
        <w:jc w:val="left"/>
      </w:pPr>
      <w:r>
        <w:rPr>
          <w:rFonts w:ascii="Arial" w:cs="Arial" w:hAnsi="Arial"/>
          <w:b/>
          <w:bCs/>
          <w:color w:val="A43F17"/>
          <w:sz w:val="24"/>
          <w:szCs w:val="24"/>
          <w:rtl/>
        </w:rPr>
        <w:t xml:space="preserve">البيان الأولي (الساعة الأولى)</w:t>
      </w:r>
    </w:p>
    <w:p>
      <w:pPr>
        <w:pBdr>
          <w:right w:val="single" w:color="F2A93B" w:sz="18" w:space="8"/>
        </w:pBdr>
        <w:shd w:fill="FBF6EC" w:color="auto" w:val="clear"/>
        <w:bidi/>
        <w:spacing w:after="60" w:before="0" w:line="320"/>
        <w:jc w:val="left"/>
      </w:pPr>
      <w:r>
        <w:rPr>
          <w:rFonts w:ascii="Arial" w:cs="Arial" w:hAnsi="Arial"/>
          <w:color w:val="1A1712"/>
          <w:sz w:val="22"/>
          <w:szCs w:val="22"/>
          <w:rtl/>
        </w:rPr>
        <w:t xml:space="preserve">تجري [اسم الشركة] إعادة تنظيم في [الإدارات أو المواقع]، ضمن [السبب بجملة واحدة]. أبلغنا الزملاء المعنيين مباشرة قبل أي إعلان، ونقدّم لهم [الحزمة والدعم]، وفق نظام العمل وبالتنسيق مع الجهات المختصة.</w:t>
      </w:r>
    </w:p>
    <w:p>
      <w:pPr>
        <w:bidi/>
        <w:spacing w:after="120" w:before="0" w:line="320"/>
        <w:jc w:val="left"/>
      </w:pPr>
      <w:r>
        <w:rPr>
          <w:rFonts w:ascii="Arial" w:cs="Arial" w:hAnsi="Arial"/>
          <w:color w:val="6C6155"/>
          <w:sz w:val="18"/>
          <w:szCs w:val="18"/>
          <w:rtl/>
        </w:rPr>
        <w:t xml:space="preserve">للتواصل الإعلامي: [اسم المتحدث الرسمي]، [منصبه] · [بريد التواصل الإعلامي] · [رقم التواصل الإعلامي]</w:t>
      </w:r>
    </w:p>
    <w:p>
      <w:pPr>
        <w:bidi/>
        <w:spacing w:after="60" w:before="160" w:line="320"/>
        <w:jc w:val="left"/>
      </w:pPr>
      <w:r>
        <w:rPr>
          <w:rFonts w:ascii="Arial" w:cs="Arial" w:hAnsi="Arial"/>
          <w:b/>
          <w:bCs/>
          <w:color w:val="A43F17"/>
          <w:sz w:val="24"/>
          <w:szCs w:val="24"/>
          <w:rtl/>
        </w:rPr>
        <w:t xml:space="preserve">التحديث التالي</w:t>
      </w:r>
    </w:p>
    <w:p>
      <w:pPr>
        <w:bidi/>
        <w:spacing w:after="120" w:before="0" w:line="320"/>
        <w:jc w:val="left"/>
      </w:pPr>
      <w:r>
        <w:rPr>
          <w:rFonts w:ascii="Arial" w:cs="Arial" w:hAnsi="Arial"/>
          <w:color w:val="1A1712"/>
          <w:sz w:val="22"/>
          <w:szCs w:val="22"/>
          <w:rtl/>
        </w:rPr>
        <w:t xml:space="preserve">ما يحصل عليه المتأثرون، وما يبقى دون تغيير للعملاء، وخطة الشركة بعد إعادة التنظيم.</w:t>
      </w:r>
    </w:p>
    <w:p>
      <w:pPr>
        <w:bidi/>
        <w:spacing w:after="60" w:before="160" w:line="320"/>
        <w:jc w:val="left"/>
      </w:pPr>
      <w:r>
        <w:rPr>
          <w:rFonts w:ascii="Arial" w:cs="Arial" w:hAnsi="Arial"/>
          <w:b/>
          <w:bCs/>
          <w:color w:val="A43F17"/>
          <w:sz w:val="24"/>
          <w:szCs w:val="24"/>
          <w:rtl/>
        </w:rPr>
        <w:t xml:space="preserve">الرسالة الداخلية للموظفين</w:t>
      </w:r>
    </w:p>
    <w:p>
      <w:pPr>
        <w:bidi/>
        <w:spacing w:after="120" w:before="0" w:line="320"/>
        <w:jc w:val="left"/>
      </w:pPr>
      <w:r>
        <w:rPr>
          <w:rFonts w:ascii="Arial" w:cs="Arial" w:hAnsi="Arial"/>
          <w:color w:val="1A1712"/>
          <w:sz w:val="22"/>
          <w:szCs w:val="22"/>
          <w:rtl/>
        </w:rPr>
        <w:t xml:space="preserve">يجب أن يعرف الموظفون من الشركة أولاً، لا من الإعلام: أرسلوا الرسالة الداخلية واعقدوا لقاءات الفرق قبل أي بيان خارجي.</w:t>
      </w:r>
    </w:p>
    <w:p>
      <w:pPr>
        <w:bidi/>
        <w:spacing w:after="60" w:before="160" w:line="320"/>
        <w:jc w:val="left"/>
      </w:pPr>
      <w:r>
        <w:rPr>
          <w:rFonts w:ascii="Arial" w:cs="Arial" w:hAnsi="Arial"/>
          <w:b/>
          <w:bCs/>
          <w:color w:val="A43F17"/>
          <w:sz w:val="24"/>
          <w:szCs w:val="24"/>
          <w:rtl/>
        </w:rPr>
        <w:t xml:space="preserve">ما يُتجنب</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إعلان الخبر خارجياً قبل إبلاغ الموظفين</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وصف القرار بلغة مالية باردة</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أرقام غير نهائية</w:t>
      </w:r>
    </w:p>
    <w:p>
      <w:pPr>
        <w:keepNext/>
        <w:pBdr>
          <w:bottom w:val="single" w:color="1A1712" w:sz="6" w:space="4"/>
        </w:pBdr>
        <w:bidi/>
        <w:spacing w:after="140" w:before="360"/>
        <w:jc w:val="left"/>
      </w:pPr>
      <w:r>
        <w:rPr>
          <w:rFonts w:ascii="Arial" w:cs="Arial" w:hAnsi="Arial"/>
          <w:b/>
          <w:bCs/>
          <w:color w:val="1A1712"/>
          <w:sz w:val="30"/>
          <w:szCs w:val="30"/>
          <w:rtl/>
        </w:rPr>
        <w:t xml:space="preserve">9. شكوى عميل تنتشر على المنصات</w:t>
      </w:r>
    </w:p>
    <w:p>
      <w:pPr>
        <w:bidi/>
        <w:spacing w:after="60" w:before="160" w:line="320"/>
        <w:jc w:val="left"/>
      </w:pPr>
      <w:r>
        <w:rPr>
          <w:rFonts w:ascii="Arial" w:cs="Arial" w:hAnsi="Arial"/>
          <w:b/>
          <w:bCs/>
          <w:color w:val="A43F17"/>
          <w:sz w:val="24"/>
          <w:szCs w:val="24"/>
          <w:rtl/>
        </w:rPr>
        <w:t xml:space="preserve">متى يُستخدم</w:t>
      </w:r>
    </w:p>
    <w:p>
      <w:pPr>
        <w:bidi/>
        <w:spacing w:after="120" w:before="0" w:line="320"/>
        <w:jc w:val="left"/>
      </w:pPr>
      <w:r>
        <w:rPr>
          <w:rFonts w:ascii="Arial" w:cs="Arial" w:hAnsi="Arial"/>
          <w:color w:val="1A1712"/>
          <w:sz w:val="22"/>
          <w:szCs w:val="22"/>
          <w:rtl/>
        </w:rPr>
        <w:t xml:space="preserve">عند انتشار شكوى أو مقطع من عميل غاضب، وتفاعل واسع معه.</w:t>
      </w:r>
    </w:p>
    <w:p>
      <w:pPr>
        <w:bidi/>
        <w:spacing w:after="60" w:before="160" w:line="320"/>
        <w:jc w:val="left"/>
      </w:pPr>
      <w:r>
        <w:rPr>
          <w:rFonts w:ascii="Arial" w:cs="Arial" w:hAnsi="Arial"/>
          <w:b/>
          <w:bCs/>
          <w:color w:val="A43F17"/>
          <w:sz w:val="24"/>
          <w:szCs w:val="24"/>
          <w:rtl/>
        </w:rPr>
        <w:t xml:space="preserve">البيان الأولي (الساعة الأولى)</w:t>
      </w:r>
    </w:p>
    <w:p>
      <w:pPr>
        <w:pBdr>
          <w:right w:val="single" w:color="F2A93B" w:sz="18" w:space="8"/>
        </w:pBdr>
        <w:shd w:fill="FBF6EC" w:color="auto" w:val="clear"/>
        <w:bidi/>
        <w:spacing w:after="60" w:before="0" w:line="320"/>
        <w:jc w:val="left"/>
      </w:pPr>
      <w:r>
        <w:rPr>
          <w:rFonts w:ascii="Arial" w:cs="Arial" w:hAnsi="Arial"/>
          <w:color w:val="1A1712"/>
          <w:sz w:val="22"/>
          <w:szCs w:val="22"/>
          <w:rtl/>
        </w:rPr>
        <w:t xml:space="preserve">نشكر [صاحب الشكوى] على طرحه، ونأسف لما مرّ به. تواصلنا معه مباشرة لحل المشكلة، ونراجع ما حدث حتى لا يتكرر.</w:t>
      </w:r>
    </w:p>
    <w:p>
      <w:pPr>
        <w:bidi/>
        <w:spacing w:after="120" w:before="0" w:line="320"/>
        <w:jc w:val="left"/>
      </w:pPr>
      <w:r>
        <w:rPr>
          <w:rFonts w:ascii="Arial" w:cs="Arial" w:hAnsi="Arial"/>
          <w:color w:val="6C6155"/>
          <w:sz w:val="18"/>
          <w:szCs w:val="18"/>
          <w:rtl/>
        </w:rPr>
        <w:t xml:space="preserve">للتواصل الإعلامي: [اسم المتحدث الرسمي]، [منصبه] · [بريد التواصل الإعلامي] · [رقم التواصل الإعلامي]</w:t>
      </w:r>
    </w:p>
    <w:p>
      <w:pPr>
        <w:bidi/>
        <w:spacing w:after="60" w:before="160" w:line="320"/>
        <w:jc w:val="left"/>
      </w:pPr>
      <w:r>
        <w:rPr>
          <w:rFonts w:ascii="Arial" w:cs="Arial" w:hAnsi="Arial"/>
          <w:b/>
          <w:bCs/>
          <w:color w:val="A43F17"/>
          <w:sz w:val="24"/>
          <w:szCs w:val="24"/>
          <w:rtl/>
        </w:rPr>
        <w:t xml:space="preserve">التحديث التالي</w:t>
      </w:r>
    </w:p>
    <w:p>
      <w:pPr>
        <w:bidi/>
        <w:spacing w:after="120" w:before="0" w:line="320"/>
        <w:jc w:val="left"/>
      </w:pPr>
      <w:r>
        <w:rPr>
          <w:rFonts w:ascii="Arial" w:cs="Arial" w:hAnsi="Arial"/>
          <w:color w:val="1A1712"/>
          <w:sz w:val="22"/>
          <w:szCs w:val="22"/>
          <w:rtl/>
        </w:rPr>
        <w:t xml:space="preserve">رسالة قصيرة بعد الحل، بموافقة العميل، دون تفاصيل شخصية.</w:t>
      </w:r>
    </w:p>
    <w:p>
      <w:pPr>
        <w:bidi/>
        <w:spacing w:after="60" w:before="160" w:line="320"/>
        <w:jc w:val="left"/>
      </w:pPr>
      <w:r>
        <w:rPr>
          <w:rFonts w:ascii="Arial" w:cs="Arial" w:hAnsi="Arial"/>
          <w:b/>
          <w:bCs/>
          <w:color w:val="A43F17"/>
          <w:sz w:val="24"/>
          <w:szCs w:val="24"/>
          <w:rtl/>
        </w:rPr>
        <w:t xml:space="preserve">الرسالة الداخلية للموظفين</w:t>
      </w:r>
    </w:p>
    <w:p>
      <w:pPr>
        <w:bidi/>
        <w:spacing w:after="120" w:before="0" w:line="320"/>
        <w:jc w:val="left"/>
      </w:pPr>
      <w:r>
        <w:rPr>
          <w:rFonts w:ascii="Arial" w:cs="Arial" w:hAnsi="Arial"/>
          <w:color w:val="1A1712"/>
          <w:sz w:val="22"/>
          <w:szCs w:val="22"/>
          <w:rtl/>
        </w:rPr>
        <w:t xml:space="preserve">تنتشر شكوى عن [الموضوع]. فريق خدمة العملاء يتواصل مع صاحبها. لا تردّوا عليها من حساباتكم الشخصية.</w:t>
      </w:r>
    </w:p>
    <w:p>
      <w:pPr>
        <w:bidi/>
        <w:spacing w:after="60" w:before="160" w:line="320"/>
        <w:jc w:val="left"/>
      </w:pPr>
      <w:r>
        <w:rPr>
          <w:rFonts w:ascii="Arial" w:cs="Arial" w:hAnsi="Arial"/>
          <w:b/>
          <w:bCs/>
          <w:color w:val="A43F17"/>
          <w:sz w:val="24"/>
          <w:szCs w:val="24"/>
          <w:rtl/>
        </w:rPr>
        <w:t xml:space="preserve">ما يُتجنب</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الجدال مع العميل علناً</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كشف معلومات العميل للدفاع عن الشركة</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ردود جاهزة مكررة</w:t>
      </w:r>
    </w:p>
    <w:p>
      <w:pPr>
        <w:keepNext/>
        <w:pBdr>
          <w:bottom w:val="single" w:color="1A1712" w:sz="6" w:space="4"/>
        </w:pBdr>
        <w:bidi/>
        <w:spacing w:after="140" w:before="360"/>
        <w:jc w:val="left"/>
      </w:pPr>
      <w:r>
        <w:rPr>
          <w:rFonts w:ascii="Arial" w:cs="Arial" w:hAnsi="Arial"/>
          <w:b/>
          <w:bCs/>
          <w:color w:val="1A1712"/>
          <w:sz w:val="30"/>
          <w:szCs w:val="30"/>
          <w:rtl/>
        </w:rPr>
        <w:t xml:space="preserve">10. تسرّب خبر قبل إعلانه (صفقة، أو نتائج، أو قرار)</w:t>
      </w:r>
    </w:p>
    <w:p>
      <w:pPr>
        <w:bidi/>
        <w:spacing w:after="60" w:before="160" w:line="320"/>
        <w:jc w:val="left"/>
      </w:pPr>
      <w:r>
        <w:rPr>
          <w:rFonts w:ascii="Arial" w:cs="Arial" w:hAnsi="Arial"/>
          <w:b/>
          <w:bCs/>
          <w:color w:val="A43F17"/>
          <w:sz w:val="24"/>
          <w:szCs w:val="24"/>
          <w:rtl/>
        </w:rPr>
        <w:t xml:space="preserve">متى يُستخدم</w:t>
      </w:r>
    </w:p>
    <w:p>
      <w:pPr>
        <w:bidi/>
        <w:spacing w:after="120" w:before="0" w:line="320"/>
        <w:jc w:val="left"/>
      </w:pPr>
      <w:r>
        <w:rPr>
          <w:rFonts w:ascii="Arial" w:cs="Arial" w:hAnsi="Arial"/>
          <w:color w:val="1A1712"/>
          <w:sz w:val="22"/>
          <w:szCs w:val="22"/>
          <w:rtl/>
        </w:rPr>
        <w:t xml:space="preserve">عند نشر خبر عن صفقة أو نتائج أو تعيين قبل أن تعلنه الشركة.</w:t>
      </w:r>
    </w:p>
    <w:p>
      <w:pPr>
        <w:bidi/>
        <w:spacing w:after="60" w:before="160" w:line="320"/>
        <w:jc w:val="left"/>
      </w:pPr>
      <w:r>
        <w:rPr>
          <w:rFonts w:ascii="Arial" w:cs="Arial" w:hAnsi="Arial"/>
          <w:b/>
          <w:bCs/>
          <w:color w:val="A43F17"/>
          <w:sz w:val="24"/>
          <w:szCs w:val="24"/>
          <w:rtl/>
        </w:rPr>
        <w:t xml:space="preserve">البيان الأولي (الساعة الأولى)</w:t>
      </w:r>
    </w:p>
    <w:p>
      <w:pPr>
        <w:pBdr>
          <w:right w:val="single" w:color="F2A93B" w:sz="18" w:space="8"/>
        </w:pBdr>
        <w:shd w:fill="FBF6EC" w:color="auto" w:val="clear"/>
        <w:bidi/>
        <w:spacing w:after="60" w:before="0" w:line="320"/>
        <w:jc w:val="left"/>
      </w:pPr>
      <w:r>
        <w:rPr>
          <w:rFonts w:ascii="Arial" w:cs="Arial" w:hAnsi="Arial"/>
          <w:color w:val="1A1712"/>
          <w:sz w:val="22"/>
          <w:szCs w:val="22"/>
          <w:rtl/>
        </w:rPr>
        <w:t xml:space="preserve">لا تعلّق [اسم الشركة] على ما يُتداول في السوق. وتعلن الشركة أي تطور جوهري عبر قنواتها الرسمية [وعلى موقع تداول إن كانت مدرجة] في وقته.</w:t>
      </w:r>
    </w:p>
    <w:p>
      <w:pPr>
        <w:bidi/>
        <w:spacing w:after="120" w:before="0" w:line="320"/>
        <w:jc w:val="left"/>
      </w:pPr>
      <w:r>
        <w:rPr>
          <w:rFonts w:ascii="Arial" w:cs="Arial" w:hAnsi="Arial"/>
          <w:color w:val="6C6155"/>
          <w:sz w:val="18"/>
          <w:szCs w:val="18"/>
          <w:rtl/>
        </w:rPr>
        <w:t xml:space="preserve">للتواصل الإعلامي: [اسم المتحدث الرسمي]، [منصبه] · [بريد التواصل الإعلامي] · [رقم التواصل الإعلامي]</w:t>
      </w:r>
    </w:p>
    <w:p>
      <w:pPr>
        <w:bidi/>
        <w:spacing w:after="60" w:before="160" w:line="320"/>
        <w:jc w:val="left"/>
      </w:pPr>
      <w:r>
        <w:rPr>
          <w:rFonts w:ascii="Arial" w:cs="Arial" w:hAnsi="Arial"/>
          <w:b/>
          <w:bCs/>
          <w:color w:val="A43F17"/>
          <w:sz w:val="24"/>
          <w:szCs w:val="24"/>
          <w:rtl/>
        </w:rPr>
        <w:t xml:space="preserve">التحديث التالي</w:t>
      </w:r>
    </w:p>
    <w:p>
      <w:pPr>
        <w:bidi/>
        <w:spacing w:after="120" w:before="0" w:line="320"/>
        <w:jc w:val="left"/>
      </w:pPr>
      <w:r>
        <w:rPr>
          <w:rFonts w:ascii="Arial" w:cs="Arial" w:hAnsi="Arial"/>
          <w:color w:val="1A1712"/>
          <w:sz w:val="22"/>
          <w:szCs w:val="22"/>
          <w:rtl/>
        </w:rPr>
        <w:t xml:space="preserve">إن كان الخبر صحيحاً وجوهرياً وأُلزمت الشركة بالإفصاح، فالإعلان الرسمي يحل محل كل ما سبق.</w:t>
      </w:r>
    </w:p>
    <w:p>
      <w:pPr>
        <w:bidi/>
        <w:spacing w:after="60" w:before="160" w:line="320"/>
        <w:jc w:val="left"/>
      </w:pPr>
      <w:r>
        <w:rPr>
          <w:rFonts w:ascii="Arial" w:cs="Arial" w:hAnsi="Arial"/>
          <w:b/>
          <w:bCs/>
          <w:color w:val="A43F17"/>
          <w:sz w:val="24"/>
          <w:szCs w:val="24"/>
          <w:rtl/>
        </w:rPr>
        <w:t xml:space="preserve">الرسالة الداخلية للموظفين</w:t>
      </w:r>
    </w:p>
    <w:p>
      <w:pPr>
        <w:bidi/>
        <w:spacing w:after="120" w:before="0" w:line="320"/>
        <w:jc w:val="left"/>
      </w:pPr>
      <w:r>
        <w:rPr>
          <w:rFonts w:ascii="Arial" w:cs="Arial" w:hAnsi="Arial"/>
          <w:color w:val="1A1712"/>
          <w:sz w:val="22"/>
          <w:szCs w:val="22"/>
          <w:rtl/>
        </w:rPr>
        <w:t xml:space="preserve">يُتداول خبر عن [الموضوع]. لا تؤكدوه ولا تنفوه، ولا تتداولوه، فقد يكون معلومة داخلية يحظر النظام تداولها.</w:t>
      </w:r>
    </w:p>
    <w:p>
      <w:pPr>
        <w:bidi/>
        <w:spacing w:after="60" w:before="160" w:line="320"/>
        <w:jc w:val="left"/>
      </w:pPr>
      <w:r>
        <w:rPr>
          <w:rFonts w:ascii="Arial" w:cs="Arial" w:hAnsi="Arial"/>
          <w:b/>
          <w:bCs/>
          <w:color w:val="A43F17"/>
          <w:sz w:val="24"/>
          <w:szCs w:val="24"/>
          <w:rtl/>
        </w:rPr>
        <w:t xml:space="preserve">ما يُتجنب</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النفي إن كان الخبر صحيحاً</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التأكيد قبل الإفصاح الرسمي</w:t>
      </w:r>
    </w:p>
    <w:p>
      <w:pPr>
        <w:bidi/>
        <w:spacing w:after="60" w:before="0" w:line="320"/>
        <w:ind w:right="280"/>
        <w:jc w:val="left"/>
      </w:pPr>
      <w:r>
        <w:rPr>
          <w:rFonts w:ascii="Arial" w:cs="Arial" w:hAnsi="Arial"/>
          <w:color w:val="F2A93B"/>
          <w:sz w:val="16"/>
          <w:szCs w:val="16"/>
          <w:rtl/>
        </w:rPr>
        <w:t xml:space="preserve">◆  </w:t>
      </w:r>
      <w:r>
        <w:rPr>
          <w:rFonts w:ascii="Arial" w:cs="Arial" w:hAnsi="Arial"/>
          <w:color w:val="1A1712"/>
          <w:sz w:val="22"/>
          <w:szCs w:val="22"/>
          <w:rtl/>
        </w:rPr>
        <w:t xml:space="preserve">تسريب تفاصيل إضافية لتصحيح الخبر</w:t>
      </w:r>
    </w:p>
    <w:sectPr>
      <w:footerReference w:type="default" r:id="rId6"/>
      <w:pgSz w:w="11906" w:h="16838" w:orient="portrait"/>
      <w:pgMar w:top="1100" w:right="1100" w:bottom="11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line="320"/>
      <w:jc w:val="left"/>
    </w:pPr>
    <w:r>
      <w:rPr>
        <w:rFonts w:ascii="Arial" w:cs="Arial" w:hAnsi="Arial"/>
        <w:color w:val="6C6155"/>
        <w:sz w:val="16"/>
        <w:szCs w:val="16"/>
        <w:rtl/>
      </w:rPr>
      <w:t xml:space="preserve">قالب مجاني من إيجاز · ijaz.ai/tools · راجعوه مع إدارتكم القانونية قبل اعتماده</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بنك البيانات الأولية</dc:title>
  <dc:creator>Ijaz</dc:creator>
  <cp:lastModifiedBy>Un-named</cp:lastModifiedBy>
  <cp:revision>1</cp:revision>
  <dcterms:created xsi:type="dcterms:W3CDTF">2026-11-02T00:18:46.291Z</dcterms:created>
  <dcterms:modified xsi:type="dcterms:W3CDTF">2026-11-02T00:18:46.291Z</dcterms:modified>
</cp:coreProperties>
</file>

<file path=docProps/custom.xml><?xml version="1.0" encoding="utf-8"?>
<Properties xmlns="http://schemas.openxmlformats.org/officeDocument/2006/custom-properties" xmlns:vt="http://schemas.openxmlformats.org/officeDocument/2006/docPropsVTypes"/>
</file>